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8F" w:rsidRPr="009410B9" w:rsidRDefault="009410B9" w:rsidP="009410B9">
      <w:pPr>
        <w:tabs>
          <w:tab w:val="left" w:pos="3686"/>
        </w:tabs>
        <w:spacing w:line="276" w:lineRule="auto"/>
        <w:ind w:left="3686" w:hanging="3686"/>
        <w:jc w:val="center"/>
        <w:rPr>
          <w:sz w:val="32"/>
          <w:szCs w:val="32"/>
        </w:rPr>
      </w:pPr>
      <w:r w:rsidRPr="009410B9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  </w:t>
      </w:r>
      <w:r w:rsidRPr="009410B9">
        <w:rPr>
          <w:sz w:val="32"/>
          <w:szCs w:val="32"/>
        </w:rPr>
        <w:t>ПРИЛОЖЕНИЕ</w:t>
      </w:r>
      <w:r>
        <w:rPr>
          <w:sz w:val="32"/>
          <w:szCs w:val="32"/>
        </w:rPr>
        <w:t xml:space="preserve"> № </w:t>
      </w:r>
      <w:r w:rsidR="0065457A" w:rsidRPr="009410B9">
        <w:rPr>
          <w:sz w:val="32"/>
          <w:szCs w:val="32"/>
        </w:rPr>
        <w:t>1</w:t>
      </w:r>
    </w:p>
    <w:p w:rsidR="00E41B08" w:rsidRPr="009410B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</w:t>
      </w:r>
      <w:r w:rsidR="00AF568F" w:rsidRPr="009410B9">
        <w:rPr>
          <w:sz w:val="28"/>
          <w:szCs w:val="28"/>
        </w:rPr>
        <w:t xml:space="preserve">к </w:t>
      </w:r>
      <w:r w:rsidR="00AD0826" w:rsidRPr="009410B9">
        <w:rPr>
          <w:sz w:val="28"/>
          <w:szCs w:val="28"/>
        </w:rPr>
        <w:t>распоряжению</w:t>
      </w:r>
      <w:r w:rsidR="00AF568F" w:rsidRPr="009410B9">
        <w:rPr>
          <w:sz w:val="28"/>
          <w:szCs w:val="28"/>
        </w:rPr>
        <w:t xml:space="preserve"> </w:t>
      </w:r>
      <w:r w:rsidR="00C14981" w:rsidRPr="009410B9">
        <w:rPr>
          <w:sz w:val="28"/>
          <w:szCs w:val="28"/>
        </w:rPr>
        <w:t>финансового управления</w:t>
      </w:r>
    </w:p>
    <w:p w:rsidR="00E41B08" w:rsidRPr="009410B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</w:t>
      </w:r>
      <w:r w:rsidRPr="009410B9">
        <w:rPr>
          <w:sz w:val="28"/>
          <w:szCs w:val="28"/>
        </w:rPr>
        <w:t xml:space="preserve"> </w:t>
      </w:r>
      <w:r w:rsidR="00C14981" w:rsidRPr="009410B9">
        <w:rPr>
          <w:sz w:val="28"/>
          <w:szCs w:val="28"/>
        </w:rPr>
        <w:t xml:space="preserve">администрации </w:t>
      </w:r>
      <w:r w:rsidR="00E41B08" w:rsidRPr="009410B9">
        <w:rPr>
          <w:sz w:val="28"/>
          <w:szCs w:val="28"/>
        </w:rPr>
        <w:t xml:space="preserve"> </w:t>
      </w:r>
      <w:r w:rsidR="00C14981" w:rsidRPr="009410B9">
        <w:rPr>
          <w:sz w:val="28"/>
          <w:szCs w:val="28"/>
        </w:rPr>
        <w:t>Шенкурского муниципального</w:t>
      </w:r>
    </w:p>
    <w:p w:rsidR="00C14981" w:rsidRPr="009410B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</w:t>
      </w:r>
      <w:r w:rsidR="00C14981" w:rsidRPr="009410B9">
        <w:rPr>
          <w:sz w:val="28"/>
          <w:szCs w:val="28"/>
        </w:rPr>
        <w:t>округа</w:t>
      </w:r>
      <w:r w:rsidR="00E41B08" w:rsidRPr="009410B9">
        <w:rPr>
          <w:sz w:val="28"/>
          <w:szCs w:val="28"/>
        </w:rPr>
        <w:t xml:space="preserve"> </w:t>
      </w:r>
      <w:r w:rsidR="00C14981" w:rsidRPr="009410B9">
        <w:rPr>
          <w:sz w:val="28"/>
          <w:szCs w:val="28"/>
        </w:rPr>
        <w:t>Архангельской области</w:t>
      </w:r>
    </w:p>
    <w:p w:rsidR="009410B9" w:rsidRDefault="009410B9" w:rsidP="009410B9">
      <w:pPr>
        <w:spacing w:line="276" w:lineRule="auto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</w:t>
      </w:r>
      <w:r w:rsidR="00E02969" w:rsidRPr="009410B9">
        <w:rPr>
          <w:sz w:val="28"/>
          <w:szCs w:val="28"/>
        </w:rPr>
        <w:t>о</w:t>
      </w:r>
      <w:r w:rsidR="00AF568F" w:rsidRPr="009410B9">
        <w:rPr>
          <w:sz w:val="28"/>
          <w:szCs w:val="28"/>
        </w:rPr>
        <w:t>т</w:t>
      </w:r>
      <w:r w:rsidR="00AF5DE0" w:rsidRPr="009410B9">
        <w:rPr>
          <w:sz w:val="28"/>
          <w:szCs w:val="28"/>
        </w:rPr>
        <w:t xml:space="preserve"> </w:t>
      </w:r>
      <w:r w:rsidR="00C20058">
        <w:rPr>
          <w:sz w:val="28"/>
          <w:szCs w:val="28"/>
        </w:rPr>
        <w:t xml:space="preserve">19 </w:t>
      </w:r>
      <w:r w:rsidR="00E02969" w:rsidRPr="009410B9">
        <w:rPr>
          <w:sz w:val="28"/>
          <w:szCs w:val="28"/>
        </w:rPr>
        <w:t>декабря 202</w:t>
      </w:r>
      <w:r w:rsidR="00AF5DE0" w:rsidRPr="009410B9">
        <w:rPr>
          <w:sz w:val="28"/>
          <w:szCs w:val="28"/>
        </w:rPr>
        <w:t>4</w:t>
      </w:r>
      <w:r w:rsidR="00E02969" w:rsidRPr="009410B9">
        <w:rPr>
          <w:sz w:val="28"/>
          <w:szCs w:val="28"/>
        </w:rPr>
        <w:t xml:space="preserve"> года</w:t>
      </w:r>
      <w:r w:rsidR="00585894" w:rsidRPr="009410B9">
        <w:rPr>
          <w:sz w:val="28"/>
          <w:szCs w:val="28"/>
        </w:rPr>
        <w:t xml:space="preserve"> </w:t>
      </w:r>
      <w:r w:rsidR="00AF568F" w:rsidRPr="009410B9">
        <w:rPr>
          <w:sz w:val="28"/>
          <w:szCs w:val="28"/>
        </w:rPr>
        <w:t xml:space="preserve"> №</w:t>
      </w:r>
      <w:r w:rsidR="00C20058">
        <w:rPr>
          <w:sz w:val="28"/>
          <w:szCs w:val="28"/>
        </w:rPr>
        <w:t xml:space="preserve"> 15</w:t>
      </w:r>
    </w:p>
    <w:p w:rsidR="009410B9" w:rsidRDefault="009410B9" w:rsidP="009410B9">
      <w:pPr>
        <w:spacing w:line="276" w:lineRule="auto"/>
        <w:ind w:left="4395" w:hanging="4395"/>
        <w:jc w:val="center"/>
        <w:rPr>
          <w:sz w:val="28"/>
          <w:szCs w:val="28"/>
        </w:rPr>
      </w:pPr>
    </w:p>
    <w:p w:rsidR="009410B9" w:rsidRPr="009410B9" w:rsidRDefault="009410B9" w:rsidP="009410B9">
      <w:pPr>
        <w:spacing w:line="276" w:lineRule="auto"/>
        <w:ind w:left="4395" w:hanging="4395"/>
        <w:jc w:val="center"/>
        <w:rPr>
          <w:sz w:val="28"/>
          <w:szCs w:val="28"/>
        </w:rPr>
      </w:pPr>
    </w:p>
    <w:p w:rsidR="00AF568F" w:rsidRPr="00AF5DE0" w:rsidRDefault="00AF568F" w:rsidP="009410B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3F54BC">
        <w:rPr>
          <w:b/>
          <w:sz w:val="28"/>
          <w:szCs w:val="28"/>
        </w:rPr>
        <w:t>Сроки представления</w:t>
      </w:r>
      <w:r w:rsidR="00D870D1" w:rsidRPr="00D870D1">
        <w:rPr>
          <w:b/>
          <w:bCs/>
          <w:color w:val="000000"/>
          <w:sz w:val="28"/>
          <w:szCs w:val="28"/>
        </w:rPr>
        <w:t xml:space="preserve"> </w:t>
      </w:r>
      <w:r w:rsidR="00D870D1" w:rsidRPr="00D870D1">
        <w:rPr>
          <w:b/>
          <w:bCs/>
          <w:sz w:val="28"/>
          <w:szCs w:val="28"/>
        </w:rPr>
        <w:t xml:space="preserve">в </w:t>
      </w:r>
      <w:r w:rsidR="005059EF" w:rsidRPr="005059EF">
        <w:rPr>
          <w:b/>
          <w:sz w:val="28"/>
          <w:szCs w:val="28"/>
        </w:rPr>
        <w:t>финансов</w:t>
      </w:r>
      <w:r w:rsidR="005059EF">
        <w:rPr>
          <w:b/>
          <w:sz w:val="28"/>
          <w:szCs w:val="28"/>
        </w:rPr>
        <w:t xml:space="preserve">ое </w:t>
      </w:r>
      <w:r w:rsidR="005059EF" w:rsidRPr="005059EF">
        <w:rPr>
          <w:b/>
          <w:sz w:val="28"/>
          <w:szCs w:val="28"/>
        </w:rPr>
        <w:t>управлени</w:t>
      </w:r>
      <w:r w:rsidR="005059EF">
        <w:rPr>
          <w:b/>
          <w:sz w:val="28"/>
          <w:szCs w:val="28"/>
        </w:rPr>
        <w:t>е</w:t>
      </w:r>
      <w:r w:rsidR="005059EF" w:rsidRPr="005059EF">
        <w:rPr>
          <w:b/>
          <w:sz w:val="28"/>
          <w:szCs w:val="28"/>
        </w:rPr>
        <w:t xml:space="preserve"> администрации</w:t>
      </w:r>
      <w:r w:rsidR="005059EF">
        <w:rPr>
          <w:b/>
          <w:sz w:val="28"/>
          <w:szCs w:val="28"/>
        </w:rPr>
        <w:t xml:space="preserve"> </w:t>
      </w:r>
      <w:r w:rsidR="005059EF" w:rsidRPr="005059EF">
        <w:rPr>
          <w:b/>
          <w:sz w:val="28"/>
          <w:szCs w:val="28"/>
        </w:rPr>
        <w:t>Шенкурского муниципального округа</w:t>
      </w:r>
      <w:r w:rsidR="005059EF">
        <w:rPr>
          <w:b/>
          <w:sz w:val="28"/>
          <w:szCs w:val="28"/>
        </w:rPr>
        <w:t xml:space="preserve"> </w:t>
      </w:r>
      <w:r w:rsidR="005059EF" w:rsidRPr="005059EF">
        <w:rPr>
          <w:b/>
          <w:sz w:val="28"/>
          <w:szCs w:val="28"/>
        </w:rPr>
        <w:t>Архангельской области</w:t>
      </w:r>
      <w:r w:rsidR="005059EF">
        <w:rPr>
          <w:b/>
          <w:sz w:val="28"/>
          <w:szCs w:val="28"/>
        </w:rPr>
        <w:t xml:space="preserve"> </w:t>
      </w:r>
      <w:r w:rsidR="00AF5DE0" w:rsidRPr="00AF5DE0">
        <w:rPr>
          <w:b/>
          <w:sz w:val="28"/>
          <w:szCs w:val="28"/>
        </w:rPr>
        <w:t xml:space="preserve">годовой </w:t>
      </w:r>
      <w:r w:rsidR="00AF5DE0" w:rsidRPr="00AF5DE0">
        <w:rPr>
          <w:b/>
          <w:bCs/>
          <w:sz w:val="28"/>
          <w:szCs w:val="28"/>
        </w:rPr>
        <w:t>отчетности об исполнении бюджета округа</w:t>
      </w:r>
      <w:r w:rsidR="00AF5DE0" w:rsidRPr="00AF5DE0">
        <w:rPr>
          <w:b/>
          <w:sz w:val="28"/>
          <w:szCs w:val="28"/>
        </w:rPr>
        <w:t xml:space="preserve">, сводной </w:t>
      </w:r>
      <w:r w:rsidR="00AF5DE0" w:rsidRPr="00AF5DE0">
        <w:rPr>
          <w:b/>
          <w:bCs/>
          <w:sz w:val="28"/>
          <w:szCs w:val="28"/>
        </w:rPr>
        <w:t xml:space="preserve">годовой бухгалтерской отчетности государственных (муниципальных) бюджетных и автономных учреждений </w:t>
      </w:r>
      <w:r w:rsidR="00AF5DE0" w:rsidRPr="00AF5DE0">
        <w:rPr>
          <w:b/>
          <w:sz w:val="28"/>
          <w:szCs w:val="28"/>
        </w:rPr>
        <w:t>за 2024 год</w:t>
      </w:r>
    </w:p>
    <w:p w:rsidR="00AF568F" w:rsidRDefault="00AF568F" w:rsidP="00AF568F">
      <w:pPr>
        <w:tabs>
          <w:tab w:val="left" w:pos="1260"/>
          <w:tab w:val="center" w:pos="4674"/>
        </w:tabs>
        <w:spacing w:line="276" w:lineRule="auto"/>
        <w:jc w:val="center"/>
      </w:pPr>
    </w:p>
    <w:p w:rsidR="009410B9" w:rsidRDefault="009410B9" w:rsidP="00AF568F">
      <w:pPr>
        <w:tabs>
          <w:tab w:val="left" w:pos="1260"/>
          <w:tab w:val="center" w:pos="4674"/>
        </w:tabs>
        <w:spacing w:line="276" w:lineRule="auto"/>
        <w:jc w:val="center"/>
      </w:pPr>
    </w:p>
    <w:p w:rsidR="005F10C7" w:rsidRPr="009410B9" w:rsidRDefault="005F10C7" w:rsidP="00AF568F">
      <w:pPr>
        <w:tabs>
          <w:tab w:val="left" w:pos="1260"/>
          <w:tab w:val="center" w:pos="4674"/>
        </w:tabs>
        <w:spacing w:line="276" w:lineRule="auto"/>
        <w:jc w:val="center"/>
        <w:rPr>
          <w:sz w:val="28"/>
          <w:szCs w:val="28"/>
        </w:rPr>
      </w:pPr>
    </w:p>
    <w:p w:rsidR="00E02969" w:rsidRPr="009410B9" w:rsidRDefault="00AF568F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Формы</w:t>
      </w:r>
      <w:r w:rsidR="001B1BD2" w:rsidRPr="009410B9">
        <w:rPr>
          <w:sz w:val="28"/>
          <w:szCs w:val="28"/>
        </w:rPr>
        <w:t xml:space="preserve"> отчетности</w:t>
      </w:r>
      <w:r w:rsidR="00136FF2" w:rsidRPr="009410B9">
        <w:rPr>
          <w:sz w:val="28"/>
          <w:szCs w:val="28"/>
        </w:rPr>
        <w:t>:</w:t>
      </w:r>
    </w:p>
    <w:p w:rsidR="005F10C7" w:rsidRPr="009410B9" w:rsidRDefault="005F10C7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0C0D" w:rsidRDefault="005F0C0D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0503117 - «</w:t>
      </w:r>
      <w:r w:rsidRPr="009410B9">
        <w:rPr>
          <w:sz w:val="28"/>
          <w:szCs w:val="28"/>
        </w:rPr>
        <w:t>Отчет об исполнении бюджета</w:t>
      </w:r>
      <w:r>
        <w:rPr>
          <w:sz w:val="28"/>
          <w:szCs w:val="28"/>
        </w:rPr>
        <w:t>»;</w:t>
      </w:r>
    </w:p>
    <w:p w:rsidR="00716440" w:rsidRDefault="00716440" w:rsidP="00716440">
      <w:pPr>
        <w:ind w:firstLine="709"/>
        <w:rPr>
          <w:sz w:val="28"/>
          <w:szCs w:val="28"/>
        </w:rPr>
      </w:pPr>
      <w:r w:rsidRPr="009410B9">
        <w:rPr>
          <w:sz w:val="28"/>
          <w:szCs w:val="28"/>
        </w:rPr>
        <w:t>0503123</w:t>
      </w:r>
      <w:r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 «Отчет о движении денежных средств»;</w:t>
      </w:r>
    </w:p>
    <w:p w:rsidR="00716440" w:rsidRDefault="00716440" w:rsidP="00716440">
      <w:pPr>
        <w:ind w:firstLine="709"/>
        <w:rPr>
          <w:sz w:val="28"/>
          <w:szCs w:val="28"/>
        </w:rPr>
      </w:pPr>
      <w:r w:rsidRPr="00E20E7C">
        <w:rPr>
          <w:sz w:val="28"/>
          <w:szCs w:val="28"/>
        </w:rPr>
        <w:t>0503124 - «Отчет о кассовом поступлении и выбытии  бюджетных средств»</w:t>
      </w:r>
      <w:r>
        <w:rPr>
          <w:sz w:val="28"/>
          <w:szCs w:val="28"/>
        </w:rPr>
        <w:t>;</w:t>
      </w:r>
    </w:p>
    <w:p w:rsidR="00716440" w:rsidRPr="00716440" w:rsidRDefault="00753264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0503127 </w:t>
      </w:r>
      <w:r w:rsidR="00716440" w:rsidRPr="009410B9">
        <w:rPr>
          <w:sz w:val="28"/>
          <w:szCs w:val="28"/>
        </w:rPr>
        <w:t>-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бюджета»;</w:t>
      </w:r>
    </w:p>
    <w:p w:rsidR="00264821" w:rsidRPr="00E20E7C" w:rsidRDefault="00264821" w:rsidP="00E0296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0503725 - </w:t>
      </w:r>
      <w:r w:rsidRPr="009410B9">
        <w:rPr>
          <w:rFonts w:eastAsiaTheme="minorHAnsi"/>
          <w:sz w:val="28"/>
          <w:szCs w:val="28"/>
          <w:lang w:eastAsia="en-US"/>
        </w:rPr>
        <w:t xml:space="preserve"> «Справка по консолидируемым расчетам учреждения»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53264">
        <w:rPr>
          <w:rFonts w:eastAsiaTheme="minorHAnsi"/>
          <w:sz w:val="28"/>
          <w:szCs w:val="28"/>
          <w:lang w:eastAsia="en-US"/>
        </w:rPr>
        <w:t xml:space="preserve">(по межбюджетным безвозмездным </w:t>
      </w:r>
      <w:proofErr w:type="spellStart"/>
      <w:r>
        <w:rPr>
          <w:rFonts w:eastAsiaTheme="minorHAnsi"/>
          <w:sz w:val="28"/>
          <w:szCs w:val="28"/>
          <w:lang w:eastAsia="en-US"/>
        </w:rPr>
        <w:t>неденежным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расчетам).</w:t>
      </w:r>
      <w:r w:rsidR="00F52EEA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</w:t>
      </w:r>
    </w:p>
    <w:p w:rsidR="00F52EEA" w:rsidRPr="00716440" w:rsidRDefault="00F52EEA" w:rsidP="00136FF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представляются </w:t>
      </w:r>
      <w:r w:rsidRPr="00716440">
        <w:rPr>
          <w:bCs/>
          <w:sz w:val="28"/>
          <w:szCs w:val="28"/>
        </w:rPr>
        <w:t>15 января 2025 года.</w:t>
      </w:r>
    </w:p>
    <w:p w:rsidR="00136FF2" w:rsidRPr="009410B9" w:rsidRDefault="00F52EEA" w:rsidP="00136FF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2969" w:rsidRDefault="00136FF2" w:rsidP="00585894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Формы</w:t>
      </w:r>
      <w:r w:rsidR="001B1BD2" w:rsidRPr="009410B9">
        <w:rPr>
          <w:sz w:val="28"/>
          <w:szCs w:val="28"/>
        </w:rPr>
        <w:t xml:space="preserve"> отчетности</w:t>
      </w:r>
    </w:p>
    <w:p w:rsidR="00F107E2" w:rsidRPr="009410B9" w:rsidRDefault="00F107E2" w:rsidP="00585894">
      <w:pPr>
        <w:ind w:firstLine="708"/>
        <w:jc w:val="both"/>
        <w:rPr>
          <w:sz w:val="28"/>
          <w:szCs w:val="28"/>
        </w:rPr>
      </w:pPr>
    </w:p>
    <w:p w:rsidR="00F107E2" w:rsidRPr="009410B9" w:rsidRDefault="00F107E2" w:rsidP="00F107E2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0503110 - «Справка  по заключению счетов бюджетного учета отчетного финансового года»;</w:t>
      </w:r>
    </w:p>
    <w:p w:rsidR="005F10C7" w:rsidRDefault="00F107E2" w:rsidP="00585894">
      <w:pPr>
        <w:ind w:firstLine="708"/>
        <w:jc w:val="both"/>
        <w:rPr>
          <w:sz w:val="28"/>
          <w:szCs w:val="28"/>
        </w:rPr>
      </w:pPr>
      <w:r w:rsidRPr="00E20E7C">
        <w:rPr>
          <w:sz w:val="28"/>
          <w:szCs w:val="28"/>
        </w:rPr>
        <w:t>0503120 - «Баланс исполнения бюджета»;</w:t>
      </w:r>
    </w:p>
    <w:p w:rsidR="00F107E2" w:rsidRDefault="00F107E2" w:rsidP="00F107E2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0503121- «Отчет о финансовых результатах деятельности»;</w:t>
      </w:r>
    </w:p>
    <w:p w:rsidR="00F107E2" w:rsidRPr="009410B9" w:rsidRDefault="00F107E2" w:rsidP="00F107E2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0503125 - «Справка по консолидируемым расчетам»;</w:t>
      </w:r>
    </w:p>
    <w:p w:rsidR="00F107E2" w:rsidRPr="009410B9" w:rsidRDefault="00F107E2" w:rsidP="00585894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0503128 - «Отчет о  бюджетных обязательствах»;</w:t>
      </w:r>
    </w:p>
    <w:p w:rsidR="00585894" w:rsidRPr="009410B9" w:rsidRDefault="00136FF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0503130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="001B1BD2" w:rsidRPr="009410B9">
        <w:rPr>
          <w:sz w:val="28"/>
          <w:szCs w:val="28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</w:r>
      <w:r w:rsidR="00E02969" w:rsidRPr="009410B9">
        <w:rPr>
          <w:sz w:val="28"/>
          <w:szCs w:val="28"/>
        </w:rPr>
        <w:t>;</w:t>
      </w:r>
    </w:p>
    <w:p w:rsidR="00585894" w:rsidRPr="009410B9" w:rsidRDefault="00585894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0503140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«Баланс по поступлениям и выбытиям бюджетных средств»</w:t>
      </w:r>
      <w:r w:rsidR="00E02969" w:rsidRPr="009410B9">
        <w:rPr>
          <w:sz w:val="28"/>
          <w:szCs w:val="28"/>
        </w:rPr>
        <w:t>;</w:t>
      </w:r>
    </w:p>
    <w:p w:rsidR="00585894" w:rsidRPr="009410B9" w:rsidRDefault="00585894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0503160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«Пояснительная записка»</w:t>
      </w:r>
      <w:r w:rsidR="00716440">
        <w:rPr>
          <w:sz w:val="28"/>
          <w:szCs w:val="28"/>
        </w:rPr>
        <w:t xml:space="preserve"> (текстовая часть с приложением таблиц в соответствии с Инструкцией № 191н)</w:t>
      </w:r>
      <w:r w:rsidR="00E02969" w:rsidRPr="009410B9">
        <w:rPr>
          <w:sz w:val="28"/>
          <w:szCs w:val="28"/>
        </w:rPr>
        <w:t>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lastRenderedPageBreak/>
        <w:t>0503164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об исполнении бюджета»</w:t>
      </w:r>
      <w:r w:rsidR="00E02969" w:rsidRPr="009410B9">
        <w:rPr>
          <w:sz w:val="28"/>
          <w:szCs w:val="28"/>
        </w:rPr>
        <w:t>;</w:t>
      </w:r>
    </w:p>
    <w:p w:rsidR="007B5462" w:rsidRPr="00E20E7C" w:rsidRDefault="007B5462" w:rsidP="00E02969">
      <w:pPr>
        <w:ind w:firstLine="708"/>
        <w:jc w:val="both"/>
        <w:rPr>
          <w:sz w:val="28"/>
          <w:szCs w:val="28"/>
        </w:rPr>
      </w:pPr>
      <w:r w:rsidRPr="00E20E7C">
        <w:rPr>
          <w:sz w:val="28"/>
          <w:szCs w:val="28"/>
        </w:rPr>
        <w:t>0503166</w:t>
      </w:r>
      <w:r w:rsidR="00D15B52" w:rsidRPr="00E20E7C">
        <w:rPr>
          <w:sz w:val="28"/>
          <w:szCs w:val="28"/>
        </w:rPr>
        <w:t xml:space="preserve"> </w:t>
      </w:r>
      <w:r w:rsidRPr="00E20E7C">
        <w:rPr>
          <w:sz w:val="28"/>
          <w:szCs w:val="28"/>
        </w:rPr>
        <w:t>-</w:t>
      </w:r>
      <w:r w:rsidR="00D15B52" w:rsidRPr="00E20E7C">
        <w:rPr>
          <w:sz w:val="28"/>
          <w:szCs w:val="28"/>
        </w:rPr>
        <w:t xml:space="preserve"> </w:t>
      </w:r>
      <w:r w:rsidRPr="00E20E7C">
        <w:rPr>
          <w:sz w:val="28"/>
          <w:szCs w:val="28"/>
        </w:rPr>
        <w:t>«Сведения об исполнении мероприятий в рамках целевых программ»</w:t>
      </w:r>
      <w:r w:rsidR="00E02969" w:rsidRPr="00E20E7C">
        <w:rPr>
          <w:sz w:val="28"/>
          <w:szCs w:val="28"/>
        </w:rPr>
        <w:t>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0503168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о движении нефинансовых активов»</w:t>
      </w:r>
      <w:r w:rsidR="00E02969" w:rsidRPr="009410B9">
        <w:rPr>
          <w:sz w:val="28"/>
          <w:szCs w:val="28"/>
        </w:rPr>
        <w:t>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0503169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по дебиторской и кредиторской задолженности»</w:t>
      </w:r>
      <w:r w:rsidR="00E02969" w:rsidRPr="009410B9">
        <w:rPr>
          <w:sz w:val="28"/>
          <w:szCs w:val="28"/>
        </w:rPr>
        <w:t>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0503173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об изменении валюты баланса»</w:t>
      </w:r>
      <w:r w:rsidR="00E02969" w:rsidRPr="009410B9">
        <w:rPr>
          <w:sz w:val="28"/>
          <w:szCs w:val="28"/>
        </w:rPr>
        <w:t>;</w:t>
      </w:r>
    </w:p>
    <w:p w:rsidR="007B5462" w:rsidRPr="005F0C0D" w:rsidRDefault="007B5462" w:rsidP="00E02969">
      <w:pPr>
        <w:ind w:firstLine="708"/>
        <w:jc w:val="both"/>
        <w:rPr>
          <w:sz w:val="28"/>
          <w:szCs w:val="28"/>
        </w:rPr>
      </w:pPr>
      <w:r w:rsidRPr="005F0C0D">
        <w:rPr>
          <w:sz w:val="28"/>
          <w:szCs w:val="28"/>
        </w:rPr>
        <w:t>0503175</w:t>
      </w:r>
      <w:r w:rsidR="00D15B52" w:rsidRPr="005F0C0D">
        <w:rPr>
          <w:sz w:val="28"/>
          <w:szCs w:val="28"/>
        </w:rPr>
        <w:t xml:space="preserve"> </w:t>
      </w:r>
      <w:r w:rsidRPr="005F0C0D">
        <w:rPr>
          <w:sz w:val="28"/>
          <w:szCs w:val="28"/>
        </w:rPr>
        <w:t>-</w:t>
      </w:r>
      <w:r w:rsidR="00D15B52" w:rsidRPr="005F0C0D">
        <w:rPr>
          <w:sz w:val="28"/>
          <w:szCs w:val="28"/>
        </w:rPr>
        <w:t xml:space="preserve"> </w:t>
      </w:r>
      <w:r w:rsidRPr="005F0C0D">
        <w:rPr>
          <w:sz w:val="28"/>
          <w:szCs w:val="28"/>
        </w:rPr>
        <w:t>«</w:t>
      </w:r>
      <w:r w:rsidR="00D2359B" w:rsidRPr="005F0C0D">
        <w:rPr>
          <w:sz w:val="28"/>
          <w:szCs w:val="28"/>
        </w:rPr>
        <w:t>Сведения о принятых и не исполненных обязательствах получателя бюджетных средств»</w:t>
      </w:r>
      <w:r w:rsidR="00E02969" w:rsidRPr="005F0C0D">
        <w:rPr>
          <w:sz w:val="28"/>
          <w:szCs w:val="28"/>
        </w:rPr>
        <w:t>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sz w:val="28"/>
          <w:szCs w:val="28"/>
        </w:rPr>
        <w:t>0503178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</w:t>
      </w:r>
      <w:r w:rsidRPr="009410B9">
        <w:rPr>
          <w:rFonts w:eastAsiaTheme="minorHAnsi"/>
          <w:bCs/>
          <w:sz w:val="28"/>
          <w:szCs w:val="28"/>
          <w:lang w:eastAsia="en-US"/>
        </w:rPr>
        <w:t>Сведения об остатках денежных средств на счетах получателя бюджетных средств»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0503190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«Сведения о вложениях в объекты недвижимого имущества, объектах незавершенного строительства»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0503296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«Сведения об исполнении судебных решений по денежным обязательствам бюджета»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0503730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«Баланс государственного (муниципального)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Pr="009410B9" w:rsidRDefault="00E11242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 xml:space="preserve">0503721 - </w:t>
      </w:r>
      <w:r w:rsidR="00A47565">
        <w:rPr>
          <w:rFonts w:eastAsiaTheme="minorHAnsi"/>
          <w:bCs/>
          <w:sz w:val="28"/>
          <w:szCs w:val="28"/>
          <w:lang w:eastAsia="en-US"/>
        </w:rPr>
        <w:t xml:space="preserve">«Отчет о </w:t>
      </w:r>
      <w:r w:rsidR="00D2359B" w:rsidRPr="009410B9">
        <w:rPr>
          <w:rFonts w:eastAsiaTheme="minorHAnsi"/>
          <w:bCs/>
          <w:sz w:val="28"/>
          <w:szCs w:val="28"/>
          <w:lang w:eastAsia="en-US"/>
        </w:rPr>
        <w:t>финансовых результатах деятельности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0503710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- «</w:t>
      </w:r>
      <w:r w:rsidR="007D16D9" w:rsidRPr="009410B9">
        <w:rPr>
          <w:rFonts w:eastAsiaTheme="minorHAnsi"/>
          <w:bCs/>
          <w:sz w:val="28"/>
          <w:szCs w:val="28"/>
          <w:lang w:eastAsia="en-US"/>
        </w:rPr>
        <w:t>Справка по заключению учреждением счетов бухгалтерского учета отчетного финансового года»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0503723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- «</w:t>
      </w:r>
      <w:r w:rsidRPr="009410B9">
        <w:rPr>
          <w:rFonts w:eastAsiaTheme="minorHAnsi"/>
          <w:bCs/>
          <w:sz w:val="28"/>
          <w:szCs w:val="28"/>
          <w:lang w:eastAsia="en-US"/>
        </w:rPr>
        <w:t>Отчет о движении денежных средств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5F10C7" w:rsidRPr="009410B9" w:rsidRDefault="005F10C7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0503725 - «Справка по консолидируемым расчетам учреждения»;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0503737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«Отчет об исполнении учреждением плана его финансово-хозяйственной деятельности»</w:t>
      </w:r>
      <w:r w:rsidR="00A47565" w:rsidRPr="00A47565">
        <w:rPr>
          <w:rFonts w:eastAsiaTheme="minorHAnsi"/>
          <w:sz w:val="28"/>
          <w:szCs w:val="28"/>
          <w:lang w:eastAsia="en-US"/>
        </w:rPr>
        <w:t xml:space="preserve"> </w:t>
      </w:r>
      <w:r w:rsidR="00A47565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0503738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/>
          <w:bCs/>
          <w:sz w:val="28"/>
          <w:szCs w:val="28"/>
          <w:lang w:eastAsia="en-US"/>
        </w:rPr>
        <w:t xml:space="preserve"> «</w:t>
      </w:r>
      <w:r w:rsidRPr="009410B9">
        <w:rPr>
          <w:rFonts w:eastAsiaTheme="minorHAnsi"/>
          <w:bCs/>
          <w:sz w:val="28"/>
          <w:szCs w:val="28"/>
          <w:lang w:eastAsia="en-US"/>
        </w:rPr>
        <w:t>Отчет об обязательствах учреждения»</w:t>
      </w:r>
      <w:r w:rsidR="00A4756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47565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0503760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«Пояснительная записк</w:t>
      </w:r>
      <w:r w:rsidR="00304565" w:rsidRPr="009410B9">
        <w:rPr>
          <w:rFonts w:eastAsiaTheme="minorHAnsi"/>
          <w:bCs/>
          <w:sz w:val="28"/>
          <w:szCs w:val="28"/>
          <w:lang w:eastAsia="en-US"/>
        </w:rPr>
        <w:t>а</w:t>
      </w:r>
      <w:r w:rsidRPr="009410B9">
        <w:rPr>
          <w:rFonts w:eastAsiaTheme="minorHAnsi"/>
          <w:bCs/>
          <w:sz w:val="28"/>
          <w:szCs w:val="28"/>
          <w:lang w:eastAsia="en-US"/>
        </w:rPr>
        <w:t xml:space="preserve"> к Балансу учреждения»</w:t>
      </w:r>
      <w:r w:rsidR="00716440">
        <w:rPr>
          <w:rFonts w:eastAsiaTheme="minorHAnsi"/>
          <w:bCs/>
          <w:sz w:val="28"/>
          <w:szCs w:val="28"/>
          <w:lang w:eastAsia="en-US"/>
        </w:rPr>
        <w:t xml:space="preserve"> (с приложением таблиц в соответствии с Инструкцией № 33н)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5F0C0D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5F0C0D">
        <w:rPr>
          <w:rFonts w:eastAsiaTheme="minorHAnsi"/>
          <w:bCs/>
          <w:sz w:val="28"/>
          <w:szCs w:val="28"/>
          <w:lang w:eastAsia="en-US"/>
        </w:rPr>
        <w:t>0503766</w:t>
      </w:r>
      <w:r w:rsidR="00E11242" w:rsidRPr="005F0C0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F0C0D">
        <w:rPr>
          <w:rFonts w:eastAsiaTheme="minorHAnsi"/>
          <w:bCs/>
          <w:sz w:val="28"/>
          <w:szCs w:val="28"/>
          <w:lang w:eastAsia="en-US"/>
        </w:rPr>
        <w:t>-</w:t>
      </w:r>
      <w:r w:rsidR="00E11242" w:rsidRPr="005F0C0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17605" w:rsidRPr="005F0C0D">
        <w:rPr>
          <w:rFonts w:eastAsiaTheme="minorHAnsi"/>
          <w:bCs/>
          <w:sz w:val="28"/>
          <w:szCs w:val="28"/>
          <w:lang w:eastAsia="en-US"/>
        </w:rPr>
        <w:t>«С</w:t>
      </w:r>
      <w:r w:rsidRPr="005F0C0D">
        <w:rPr>
          <w:rFonts w:eastAsiaTheme="minorHAnsi"/>
          <w:bCs/>
          <w:sz w:val="28"/>
          <w:szCs w:val="28"/>
          <w:lang w:eastAsia="en-US"/>
        </w:rPr>
        <w:t>ведения об исполнении плана финансово-хозяйственной деятельности</w:t>
      </w:r>
      <w:r w:rsidR="00D17605" w:rsidRPr="005F0C0D">
        <w:rPr>
          <w:rFonts w:eastAsiaTheme="minorHAnsi"/>
          <w:bCs/>
          <w:sz w:val="28"/>
          <w:szCs w:val="28"/>
          <w:lang w:eastAsia="en-US"/>
        </w:rPr>
        <w:t>»</w:t>
      </w:r>
      <w:r w:rsidR="00E02969" w:rsidRPr="005F0C0D">
        <w:rPr>
          <w:rFonts w:eastAsiaTheme="minorHAnsi"/>
          <w:bCs/>
          <w:sz w:val="28"/>
          <w:szCs w:val="28"/>
          <w:lang w:eastAsia="en-US"/>
        </w:rPr>
        <w:t>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0503768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-</w:t>
      </w:r>
      <w:r w:rsidRPr="009410B9">
        <w:rPr>
          <w:rFonts w:eastAsiaTheme="minorHAnsi"/>
          <w:sz w:val="28"/>
          <w:szCs w:val="28"/>
          <w:lang w:eastAsia="en-US"/>
        </w:rPr>
        <w:t xml:space="preserve"> «Сведений о движении нефинансовых активов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 (в разрезе видов финансового обеспечения)</w:t>
      </w:r>
      <w:r w:rsidR="00E02969" w:rsidRPr="009410B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0503769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«Сведений по дебиторской и кредиторской задолженности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A47565" w:rsidRDefault="00A47565" w:rsidP="00E029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7565">
        <w:rPr>
          <w:rFonts w:eastAsiaTheme="minorHAnsi"/>
          <w:sz w:val="28"/>
          <w:szCs w:val="28"/>
          <w:lang w:eastAsia="en-US"/>
        </w:rPr>
        <w:t xml:space="preserve">0503771 - </w:t>
      </w:r>
      <w:r w:rsidRPr="00A47565">
        <w:rPr>
          <w:sz w:val="28"/>
          <w:szCs w:val="28"/>
        </w:rPr>
        <w:t>«Сведения о финансовых вложениях учреждения»;</w:t>
      </w:r>
    </w:p>
    <w:p w:rsidR="00A47565" w:rsidRPr="00A47565" w:rsidRDefault="00A47565" w:rsidP="00A47565">
      <w:pPr>
        <w:spacing w:line="23" w:lineRule="atLeast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A47565">
        <w:rPr>
          <w:sz w:val="28"/>
          <w:szCs w:val="28"/>
        </w:rPr>
        <w:t xml:space="preserve">0503772 </w:t>
      </w:r>
      <w:r>
        <w:rPr>
          <w:sz w:val="28"/>
          <w:szCs w:val="28"/>
        </w:rPr>
        <w:t xml:space="preserve">- </w:t>
      </w:r>
      <w:r w:rsidRPr="00A47565">
        <w:rPr>
          <w:sz w:val="28"/>
          <w:szCs w:val="28"/>
        </w:rPr>
        <w:t>«Сведения о суммах заимствований»;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0503773</w:t>
      </w:r>
      <w:r w:rsidR="00A47565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-</w:t>
      </w:r>
      <w:r w:rsidR="00A47565">
        <w:rPr>
          <w:rFonts w:eastAsiaTheme="minorHAnsi"/>
          <w:sz w:val="28"/>
          <w:szCs w:val="28"/>
          <w:lang w:eastAsia="en-US"/>
        </w:rPr>
        <w:t xml:space="preserve"> «Сведения</w:t>
      </w:r>
      <w:r w:rsidRPr="009410B9">
        <w:rPr>
          <w:rFonts w:eastAsiaTheme="minorHAnsi"/>
          <w:sz w:val="28"/>
          <w:szCs w:val="28"/>
          <w:lang w:eastAsia="en-US"/>
        </w:rPr>
        <w:t xml:space="preserve"> об изменении остатков валюты баланса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0503775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-</w:t>
      </w:r>
      <w:r w:rsidRPr="009410B9">
        <w:rPr>
          <w:sz w:val="28"/>
          <w:szCs w:val="28"/>
        </w:rPr>
        <w:t xml:space="preserve"> «Сведения о принятых и не исполненных обязательствах»</w:t>
      </w:r>
      <w:r w:rsidR="00DD2697" w:rsidRPr="009410B9">
        <w:rPr>
          <w:sz w:val="28"/>
          <w:szCs w:val="28"/>
        </w:rPr>
        <w:t xml:space="preserve"> </w:t>
      </w:r>
      <w:r w:rsidR="00DD2697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sz w:val="28"/>
          <w:szCs w:val="28"/>
        </w:rPr>
        <w:t>0503779</w:t>
      </w:r>
      <w:r w:rsidR="00E1124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-</w:t>
      </w:r>
      <w:r w:rsidRPr="009410B9">
        <w:rPr>
          <w:rFonts w:eastAsiaTheme="minorHAnsi"/>
          <w:bCs/>
          <w:sz w:val="28"/>
          <w:szCs w:val="28"/>
          <w:lang w:eastAsia="en-US"/>
        </w:rPr>
        <w:t xml:space="preserve"> «Сведения об остатках денежных средств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0503790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«Сведения о вложениях в объекты недвижимого имущества, об объектах незавершенного строительства бюджетного (автономного) учреждения»</w:t>
      </w:r>
      <w:r w:rsidR="00E02969" w:rsidRPr="009410B9">
        <w:rPr>
          <w:rFonts w:eastAsiaTheme="minorHAnsi"/>
          <w:sz w:val="28"/>
          <w:szCs w:val="28"/>
          <w:lang w:eastAsia="en-US"/>
        </w:rPr>
        <w:t>;</w:t>
      </w:r>
    </w:p>
    <w:p w:rsidR="00E02969" w:rsidRPr="005F0C0D" w:rsidRDefault="00D17605" w:rsidP="005F0C0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lastRenderedPageBreak/>
        <w:t>0503295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-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</w:t>
      </w:r>
      <w:r w:rsidR="00D06F38" w:rsidRPr="009410B9">
        <w:rPr>
          <w:rFonts w:eastAsiaTheme="minorHAnsi"/>
          <w:sz w:val="28"/>
          <w:szCs w:val="28"/>
          <w:lang w:eastAsia="en-US"/>
        </w:rPr>
        <w:t>я</w:t>
      </w:r>
      <w:r w:rsidRPr="009410B9">
        <w:rPr>
          <w:rFonts w:eastAsiaTheme="minorHAnsi"/>
          <w:sz w:val="28"/>
          <w:szCs w:val="28"/>
          <w:lang w:eastAsia="en-US"/>
        </w:rPr>
        <w:t xml:space="preserve"> об исполнении судебных решений по денежным обязательствам учреждения</w:t>
      </w:r>
      <w:r w:rsidR="00D06F38" w:rsidRPr="009410B9">
        <w:rPr>
          <w:rFonts w:eastAsiaTheme="minorHAnsi"/>
          <w:sz w:val="28"/>
          <w:szCs w:val="28"/>
          <w:lang w:eastAsia="en-US"/>
        </w:rPr>
        <w:t>»</w:t>
      </w:r>
    </w:p>
    <w:p w:rsidR="005F0C0D" w:rsidRDefault="00A47565" w:rsidP="00AF568F">
      <w:pPr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представляются </w:t>
      </w:r>
      <w:r w:rsidR="00AF568F" w:rsidRPr="009410B9">
        <w:rPr>
          <w:sz w:val="28"/>
          <w:szCs w:val="28"/>
        </w:rPr>
        <w:t>в следующие сроки:</w:t>
      </w:r>
    </w:p>
    <w:p w:rsidR="005F0C0D" w:rsidRPr="009410B9" w:rsidRDefault="005F0C0D" w:rsidP="00AF568F">
      <w:pPr>
        <w:ind w:right="14"/>
        <w:jc w:val="both"/>
        <w:rPr>
          <w:sz w:val="28"/>
          <w:szCs w:val="28"/>
        </w:rPr>
      </w:pPr>
    </w:p>
    <w:p w:rsidR="00AF568F" w:rsidRPr="009410B9" w:rsidRDefault="004D2E1A" w:rsidP="00AF568F">
      <w:pPr>
        <w:jc w:val="center"/>
        <w:rPr>
          <w:sz w:val="28"/>
          <w:szCs w:val="28"/>
        </w:rPr>
      </w:pPr>
      <w:r w:rsidRPr="009410B9">
        <w:rPr>
          <w:sz w:val="28"/>
          <w:szCs w:val="28"/>
        </w:rPr>
        <w:t>22</w:t>
      </w:r>
      <w:r w:rsidR="00AF568F" w:rsidRPr="009410B9">
        <w:rPr>
          <w:sz w:val="28"/>
          <w:szCs w:val="28"/>
        </w:rPr>
        <w:t xml:space="preserve"> я</w:t>
      </w:r>
      <w:r w:rsidR="00955F25" w:rsidRPr="009410B9">
        <w:rPr>
          <w:sz w:val="28"/>
          <w:szCs w:val="28"/>
        </w:rPr>
        <w:t>нваря</w:t>
      </w:r>
      <w:r w:rsidR="00AF568F" w:rsidRPr="009410B9">
        <w:rPr>
          <w:sz w:val="28"/>
          <w:szCs w:val="28"/>
        </w:rPr>
        <w:t xml:space="preserve"> 202</w:t>
      </w:r>
      <w:r w:rsidR="00DD2697" w:rsidRPr="009410B9">
        <w:rPr>
          <w:sz w:val="28"/>
          <w:szCs w:val="28"/>
        </w:rPr>
        <w:t>5</w:t>
      </w:r>
      <w:r w:rsidR="00AF568F" w:rsidRPr="009410B9">
        <w:rPr>
          <w:sz w:val="28"/>
          <w:szCs w:val="28"/>
        </w:rPr>
        <w:t xml:space="preserve"> года</w:t>
      </w:r>
    </w:p>
    <w:p w:rsidR="00AF568F" w:rsidRPr="009410B9" w:rsidRDefault="00AF568F" w:rsidP="00AF568F">
      <w:pPr>
        <w:jc w:val="both"/>
        <w:rPr>
          <w:sz w:val="28"/>
          <w:szCs w:val="28"/>
        </w:rPr>
      </w:pPr>
    </w:p>
    <w:p w:rsidR="00955F25" w:rsidRPr="009410B9" w:rsidRDefault="00264821" w:rsidP="00E029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059EF" w:rsidRPr="009410B9">
        <w:rPr>
          <w:sz w:val="28"/>
          <w:szCs w:val="28"/>
        </w:rPr>
        <w:t>Финансовое управление администрации Шенкурского муниципального округа Архангельской области</w:t>
      </w:r>
      <w:r w:rsidR="00A5611D" w:rsidRPr="009410B9">
        <w:rPr>
          <w:sz w:val="28"/>
          <w:szCs w:val="28"/>
        </w:rPr>
        <w:t>.</w:t>
      </w:r>
    </w:p>
    <w:p w:rsidR="00955F25" w:rsidRPr="009410B9" w:rsidRDefault="00955F25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2.</w:t>
      </w:r>
      <w:r w:rsidR="004D2E1A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Собрание депутатов Шенкурск</w:t>
      </w:r>
      <w:r w:rsidR="00A5611D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муниципальн</w:t>
      </w:r>
      <w:r w:rsidR="00A5611D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</w:t>
      </w:r>
      <w:r w:rsidR="00EB5862" w:rsidRPr="009410B9">
        <w:rPr>
          <w:sz w:val="28"/>
          <w:szCs w:val="28"/>
        </w:rPr>
        <w:t xml:space="preserve">округа </w:t>
      </w:r>
      <w:r w:rsidRPr="009410B9">
        <w:rPr>
          <w:sz w:val="28"/>
          <w:szCs w:val="28"/>
        </w:rPr>
        <w:t>Архангельской области</w:t>
      </w:r>
      <w:r w:rsidR="00E02969" w:rsidRPr="009410B9">
        <w:rPr>
          <w:sz w:val="28"/>
          <w:szCs w:val="28"/>
        </w:rPr>
        <w:t>.</w:t>
      </w:r>
    </w:p>
    <w:p w:rsidR="0068055E" w:rsidRPr="009410B9" w:rsidRDefault="0068055E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3.</w:t>
      </w:r>
      <w:r w:rsidR="004D2E1A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 xml:space="preserve"> </w:t>
      </w:r>
      <w:r w:rsidR="005059EF" w:rsidRPr="009410B9">
        <w:rPr>
          <w:sz w:val="28"/>
          <w:szCs w:val="28"/>
        </w:rPr>
        <w:t xml:space="preserve">Контрольно счетная </w:t>
      </w:r>
      <w:r w:rsidRPr="009410B9">
        <w:rPr>
          <w:sz w:val="28"/>
          <w:szCs w:val="28"/>
        </w:rPr>
        <w:t xml:space="preserve">комиссия Шенкурского муниципального </w:t>
      </w:r>
      <w:r w:rsidR="005059EF" w:rsidRPr="009410B9">
        <w:rPr>
          <w:sz w:val="28"/>
          <w:szCs w:val="28"/>
        </w:rPr>
        <w:t>округа</w:t>
      </w:r>
      <w:r w:rsidRPr="009410B9">
        <w:rPr>
          <w:sz w:val="28"/>
          <w:szCs w:val="28"/>
        </w:rPr>
        <w:t xml:space="preserve"> Архангельской области.</w:t>
      </w:r>
    </w:p>
    <w:p w:rsidR="00955F25" w:rsidRPr="009410B9" w:rsidRDefault="0068055E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4</w:t>
      </w:r>
      <w:r w:rsidR="00264821">
        <w:rPr>
          <w:sz w:val="28"/>
          <w:szCs w:val="28"/>
        </w:rPr>
        <w:t xml:space="preserve">. </w:t>
      </w:r>
      <w:r w:rsidR="005059EF" w:rsidRPr="009410B9">
        <w:rPr>
          <w:sz w:val="28"/>
          <w:szCs w:val="28"/>
        </w:rPr>
        <w:t xml:space="preserve">Управление </w:t>
      </w:r>
      <w:r w:rsidR="00955F25" w:rsidRPr="009410B9">
        <w:rPr>
          <w:sz w:val="28"/>
          <w:szCs w:val="28"/>
        </w:rPr>
        <w:t xml:space="preserve">образования </w:t>
      </w:r>
      <w:r w:rsidR="00A5611D" w:rsidRPr="009410B9">
        <w:rPr>
          <w:sz w:val="28"/>
          <w:szCs w:val="28"/>
        </w:rPr>
        <w:t xml:space="preserve">администрации </w:t>
      </w:r>
      <w:r w:rsidR="00955F25" w:rsidRPr="009410B9">
        <w:rPr>
          <w:sz w:val="28"/>
          <w:szCs w:val="28"/>
        </w:rPr>
        <w:t>Шенкурск</w:t>
      </w:r>
      <w:r w:rsidR="00A5611D" w:rsidRPr="009410B9">
        <w:rPr>
          <w:sz w:val="28"/>
          <w:szCs w:val="28"/>
        </w:rPr>
        <w:t>ого</w:t>
      </w:r>
      <w:r w:rsidR="00955F25" w:rsidRPr="009410B9">
        <w:rPr>
          <w:sz w:val="28"/>
          <w:szCs w:val="28"/>
        </w:rPr>
        <w:t xml:space="preserve"> муниципальн</w:t>
      </w:r>
      <w:r w:rsidR="00A5611D" w:rsidRPr="009410B9">
        <w:rPr>
          <w:sz w:val="28"/>
          <w:szCs w:val="28"/>
        </w:rPr>
        <w:t>ого</w:t>
      </w:r>
      <w:r w:rsidR="00955F25" w:rsidRPr="009410B9">
        <w:rPr>
          <w:sz w:val="28"/>
          <w:szCs w:val="28"/>
        </w:rPr>
        <w:t xml:space="preserve"> </w:t>
      </w:r>
      <w:r w:rsidR="005059EF" w:rsidRPr="009410B9">
        <w:rPr>
          <w:sz w:val="28"/>
          <w:szCs w:val="28"/>
        </w:rPr>
        <w:t>округа</w:t>
      </w:r>
      <w:r w:rsidR="00955F25" w:rsidRPr="009410B9">
        <w:rPr>
          <w:sz w:val="28"/>
          <w:szCs w:val="28"/>
        </w:rPr>
        <w:t xml:space="preserve"> Архангельской области</w:t>
      </w:r>
      <w:r w:rsidR="00694601" w:rsidRPr="009410B9">
        <w:rPr>
          <w:sz w:val="28"/>
          <w:szCs w:val="28"/>
        </w:rPr>
        <w:t xml:space="preserve"> </w:t>
      </w:r>
      <w:r w:rsidR="002B7620" w:rsidRPr="009410B9">
        <w:rPr>
          <w:sz w:val="28"/>
          <w:szCs w:val="28"/>
        </w:rPr>
        <w:t>(</w:t>
      </w:r>
      <w:r w:rsidR="00A5611D" w:rsidRPr="009410B9">
        <w:rPr>
          <w:sz w:val="28"/>
          <w:szCs w:val="28"/>
        </w:rPr>
        <w:t>по подведомственным казенным учреждениям (</w:t>
      </w:r>
      <w:r w:rsidR="002B7620" w:rsidRPr="009410B9">
        <w:rPr>
          <w:sz w:val="28"/>
          <w:szCs w:val="28"/>
        </w:rPr>
        <w:t>уп</w:t>
      </w:r>
      <w:r w:rsidR="00694601" w:rsidRPr="009410B9">
        <w:rPr>
          <w:sz w:val="28"/>
          <w:szCs w:val="28"/>
        </w:rPr>
        <w:t>равление)</w:t>
      </w:r>
      <w:r w:rsidR="00E02969" w:rsidRPr="009410B9">
        <w:rPr>
          <w:sz w:val="28"/>
          <w:szCs w:val="28"/>
        </w:rPr>
        <w:t>.</w:t>
      </w:r>
    </w:p>
    <w:p w:rsidR="005059EF" w:rsidRPr="009410B9" w:rsidRDefault="005059EF" w:rsidP="00AF568F">
      <w:pPr>
        <w:jc w:val="center"/>
        <w:rPr>
          <w:sz w:val="28"/>
          <w:szCs w:val="28"/>
        </w:rPr>
      </w:pPr>
    </w:p>
    <w:p w:rsidR="00585894" w:rsidRPr="009410B9" w:rsidRDefault="00AF568F" w:rsidP="00AF568F">
      <w:pPr>
        <w:jc w:val="center"/>
        <w:rPr>
          <w:sz w:val="28"/>
          <w:szCs w:val="28"/>
        </w:rPr>
      </w:pPr>
      <w:r w:rsidRPr="009410B9">
        <w:rPr>
          <w:sz w:val="28"/>
          <w:szCs w:val="28"/>
        </w:rPr>
        <w:t>2</w:t>
      </w:r>
      <w:r w:rsidR="00F7337E" w:rsidRPr="009410B9">
        <w:rPr>
          <w:sz w:val="28"/>
          <w:szCs w:val="28"/>
        </w:rPr>
        <w:t>5</w:t>
      </w:r>
      <w:r w:rsidRPr="009410B9">
        <w:rPr>
          <w:sz w:val="28"/>
          <w:szCs w:val="28"/>
        </w:rPr>
        <w:t xml:space="preserve"> я</w:t>
      </w:r>
      <w:r w:rsidR="004B2844" w:rsidRPr="009410B9">
        <w:rPr>
          <w:sz w:val="28"/>
          <w:szCs w:val="28"/>
        </w:rPr>
        <w:t>нваря</w:t>
      </w:r>
      <w:r w:rsidRPr="009410B9">
        <w:rPr>
          <w:sz w:val="28"/>
          <w:szCs w:val="28"/>
        </w:rPr>
        <w:t xml:space="preserve"> 202</w:t>
      </w:r>
      <w:r w:rsidR="0028165D" w:rsidRPr="009410B9">
        <w:rPr>
          <w:sz w:val="28"/>
          <w:szCs w:val="28"/>
        </w:rPr>
        <w:t>5</w:t>
      </w:r>
      <w:r w:rsidRPr="009410B9">
        <w:rPr>
          <w:sz w:val="28"/>
          <w:szCs w:val="28"/>
        </w:rPr>
        <w:t xml:space="preserve"> года</w:t>
      </w:r>
    </w:p>
    <w:p w:rsidR="0068055E" w:rsidRPr="009410B9" w:rsidRDefault="0068055E" w:rsidP="00AF568F">
      <w:pPr>
        <w:jc w:val="center"/>
        <w:rPr>
          <w:sz w:val="28"/>
          <w:szCs w:val="28"/>
        </w:rPr>
      </w:pPr>
    </w:p>
    <w:p w:rsidR="004B2844" w:rsidRPr="009410B9" w:rsidRDefault="004B2844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1. Администрация Шенкурск</w:t>
      </w:r>
      <w:r w:rsidR="00E11242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муниципальн</w:t>
      </w:r>
      <w:r w:rsidR="00E11242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</w:t>
      </w:r>
      <w:r w:rsidR="004D2E1A" w:rsidRPr="009410B9">
        <w:rPr>
          <w:sz w:val="28"/>
          <w:szCs w:val="28"/>
        </w:rPr>
        <w:t>округа</w:t>
      </w:r>
      <w:r w:rsidR="00E02969" w:rsidRPr="009410B9">
        <w:rPr>
          <w:sz w:val="28"/>
          <w:szCs w:val="28"/>
        </w:rPr>
        <w:t xml:space="preserve"> Архангельской области</w:t>
      </w:r>
      <w:r w:rsidR="00A5611D" w:rsidRPr="009410B9">
        <w:rPr>
          <w:sz w:val="28"/>
          <w:szCs w:val="28"/>
        </w:rPr>
        <w:t>, как главный распорядитель средств бюджета</w:t>
      </w:r>
      <w:r w:rsidR="0085523D" w:rsidRPr="009410B9">
        <w:rPr>
          <w:sz w:val="28"/>
          <w:szCs w:val="28"/>
        </w:rPr>
        <w:t xml:space="preserve"> и по подведомственным  бюджетным учреждениям.</w:t>
      </w:r>
    </w:p>
    <w:p w:rsidR="00585894" w:rsidRPr="009410B9" w:rsidRDefault="00585894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 xml:space="preserve">2. </w:t>
      </w:r>
      <w:r w:rsidR="0085523D" w:rsidRPr="009410B9">
        <w:rPr>
          <w:sz w:val="28"/>
          <w:szCs w:val="28"/>
        </w:rPr>
        <w:t xml:space="preserve">Управление образования администрации Шенкурского муниципального округа </w:t>
      </w:r>
      <w:r w:rsidR="00E02969" w:rsidRPr="009410B9">
        <w:rPr>
          <w:sz w:val="28"/>
          <w:szCs w:val="28"/>
        </w:rPr>
        <w:t>Архангельской области</w:t>
      </w:r>
      <w:r w:rsidR="00DA2C37" w:rsidRPr="009410B9">
        <w:rPr>
          <w:sz w:val="28"/>
          <w:szCs w:val="28"/>
        </w:rPr>
        <w:t xml:space="preserve"> (</w:t>
      </w:r>
      <w:r w:rsidR="00A5611D" w:rsidRPr="009410B9">
        <w:rPr>
          <w:sz w:val="28"/>
          <w:szCs w:val="28"/>
        </w:rPr>
        <w:t xml:space="preserve">по подведомственным </w:t>
      </w:r>
      <w:r w:rsidR="002B7620" w:rsidRPr="009410B9">
        <w:rPr>
          <w:sz w:val="28"/>
          <w:szCs w:val="28"/>
        </w:rPr>
        <w:t xml:space="preserve"> </w:t>
      </w:r>
      <w:r w:rsidR="00DA2C37" w:rsidRPr="009410B9">
        <w:rPr>
          <w:sz w:val="28"/>
          <w:szCs w:val="28"/>
        </w:rPr>
        <w:t>бюджетны</w:t>
      </w:r>
      <w:r w:rsidR="002B7620" w:rsidRPr="009410B9">
        <w:rPr>
          <w:sz w:val="28"/>
          <w:szCs w:val="28"/>
        </w:rPr>
        <w:t>м</w:t>
      </w:r>
      <w:r w:rsidR="00DA2C37" w:rsidRPr="009410B9">
        <w:rPr>
          <w:sz w:val="28"/>
          <w:szCs w:val="28"/>
        </w:rPr>
        <w:t xml:space="preserve"> учреждения</w:t>
      </w:r>
      <w:r w:rsidR="002B7620" w:rsidRPr="009410B9">
        <w:rPr>
          <w:sz w:val="28"/>
          <w:szCs w:val="28"/>
        </w:rPr>
        <w:t>м</w:t>
      </w:r>
      <w:r w:rsidR="00DA2C37" w:rsidRPr="009410B9">
        <w:rPr>
          <w:sz w:val="28"/>
          <w:szCs w:val="28"/>
        </w:rPr>
        <w:t>)</w:t>
      </w:r>
      <w:r w:rsidR="00E02969" w:rsidRPr="009410B9">
        <w:rPr>
          <w:sz w:val="28"/>
          <w:szCs w:val="28"/>
        </w:rPr>
        <w:t>.</w:t>
      </w:r>
    </w:p>
    <w:p w:rsidR="00585894" w:rsidRDefault="00585894" w:rsidP="004B2844">
      <w:pPr>
        <w:jc w:val="both"/>
        <w:rPr>
          <w:sz w:val="28"/>
          <w:szCs w:val="28"/>
        </w:rPr>
      </w:pPr>
    </w:p>
    <w:p w:rsidR="00AF568F" w:rsidRPr="002C2D36" w:rsidRDefault="00AF568F" w:rsidP="00AF568F">
      <w:pPr>
        <w:jc w:val="center"/>
        <w:rPr>
          <w:sz w:val="28"/>
          <w:szCs w:val="28"/>
        </w:rPr>
      </w:pPr>
    </w:p>
    <w:p w:rsidR="00CE3E2D" w:rsidRDefault="00CE3E2D"/>
    <w:p w:rsidR="00AF568F" w:rsidRPr="00133BA5" w:rsidRDefault="00AF568F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AF568F" w:rsidRDefault="00AF568F"/>
    <w:sectPr w:rsidR="00AF568F" w:rsidSect="005C7C1E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264" w:rsidRDefault="00753264" w:rsidP="00A50959">
      <w:r>
        <w:separator/>
      </w:r>
    </w:p>
  </w:endnote>
  <w:endnote w:type="continuationSeparator" w:id="0">
    <w:p w:rsidR="00753264" w:rsidRDefault="00753264" w:rsidP="00A5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264" w:rsidRDefault="00753264" w:rsidP="00A50959">
      <w:r>
        <w:separator/>
      </w:r>
    </w:p>
  </w:footnote>
  <w:footnote w:type="continuationSeparator" w:id="0">
    <w:p w:rsidR="00753264" w:rsidRDefault="00753264" w:rsidP="00A50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2344"/>
      <w:docPartObj>
        <w:docPartGallery w:val="Page Numbers (Top of Page)"/>
        <w:docPartUnique/>
      </w:docPartObj>
    </w:sdtPr>
    <w:sdtContent>
      <w:p w:rsidR="00753264" w:rsidRDefault="00381525">
        <w:pPr>
          <w:pStyle w:val="a6"/>
          <w:jc w:val="center"/>
        </w:pPr>
        <w:fldSimple w:instr=" PAGE   \* MERGEFORMAT ">
          <w:r w:rsidR="00C20058">
            <w:rPr>
              <w:noProof/>
            </w:rPr>
            <w:t>3</w:t>
          </w:r>
        </w:fldSimple>
      </w:p>
    </w:sdtContent>
  </w:sdt>
  <w:p w:rsidR="00753264" w:rsidRDefault="0075326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6220"/>
    <w:multiLevelType w:val="hybridMultilevel"/>
    <w:tmpl w:val="3A34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D2D71"/>
    <w:multiLevelType w:val="hybridMultilevel"/>
    <w:tmpl w:val="C66CA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68F"/>
    <w:rsid w:val="00015167"/>
    <w:rsid w:val="0001688B"/>
    <w:rsid w:val="00064DB9"/>
    <w:rsid w:val="00085B7C"/>
    <w:rsid w:val="000A6EB7"/>
    <w:rsid w:val="00115CE1"/>
    <w:rsid w:val="00133BA5"/>
    <w:rsid w:val="00136FF2"/>
    <w:rsid w:val="001A65B8"/>
    <w:rsid w:val="001B1BD2"/>
    <w:rsid w:val="001E1579"/>
    <w:rsid w:val="00264821"/>
    <w:rsid w:val="0028165D"/>
    <w:rsid w:val="002B7620"/>
    <w:rsid w:val="002D6876"/>
    <w:rsid w:val="00304565"/>
    <w:rsid w:val="003109BC"/>
    <w:rsid w:val="003561DB"/>
    <w:rsid w:val="00374468"/>
    <w:rsid w:val="00381525"/>
    <w:rsid w:val="003A2DE0"/>
    <w:rsid w:val="003B729A"/>
    <w:rsid w:val="003C73CD"/>
    <w:rsid w:val="003E0BB0"/>
    <w:rsid w:val="003F54BC"/>
    <w:rsid w:val="003F5F62"/>
    <w:rsid w:val="00422C9D"/>
    <w:rsid w:val="004558C0"/>
    <w:rsid w:val="004B2844"/>
    <w:rsid w:val="004D2E1A"/>
    <w:rsid w:val="005055EB"/>
    <w:rsid w:val="005059EF"/>
    <w:rsid w:val="005824C5"/>
    <w:rsid w:val="00585894"/>
    <w:rsid w:val="00593C30"/>
    <w:rsid w:val="005B37BC"/>
    <w:rsid w:val="005C7C1E"/>
    <w:rsid w:val="005E4B52"/>
    <w:rsid w:val="005F0C0D"/>
    <w:rsid w:val="005F10C7"/>
    <w:rsid w:val="00606459"/>
    <w:rsid w:val="00641570"/>
    <w:rsid w:val="0065457A"/>
    <w:rsid w:val="0068055E"/>
    <w:rsid w:val="00694601"/>
    <w:rsid w:val="006A036D"/>
    <w:rsid w:val="006B60A2"/>
    <w:rsid w:val="006E5C33"/>
    <w:rsid w:val="006F1B58"/>
    <w:rsid w:val="00705E7E"/>
    <w:rsid w:val="00716440"/>
    <w:rsid w:val="00753264"/>
    <w:rsid w:val="007A396C"/>
    <w:rsid w:val="007B5462"/>
    <w:rsid w:val="007D16D9"/>
    <w:rsid w:val="0085523D"/>
    <w:rsid w:val="0088592C"/>
    <w:rsid w:val="008A2109"/>
    <w:rsid w:val="008E2440"/>
    <w:rsid w:val="00904822"/>
    <w:rsid w:val="00927868"/>
    <w:rsid w:val="00933ED8"/>
    <w:rsid w:val="009410B9"/>
    <w:rsid w:val="00955F25"/>
    <w:rsid w:val="00991C9F"/>
    <w:rsid w:val="009A08CA"/>
    <w:rsid w:val="009A527E"/>
    <w:rsid w:val="009B0E67"/>
    <w:rsid w:val="00A1616E"/>
    <w:rsid w:val="00A17CB2"/>
    <w:rsid w:val="00A25235"/>
    <w:rsid w:val="00A47565"/>
    <w:rsid w:val="00A50959"/>
    <w:rsid w:val="00A5611D"/>
    <w:rsid w:val="00A95823"/>
    <w:rsid w:val="00AD0826"/>
    <w:rsid w:val="00AF17EA"/>
    <w:rsid w:val="00AF568F"/>
    <w:rsid w:val="00AF5DE0"/>
    <w:rsid w:val="00B061E8"/>
    <w:rsid w:val="00B154EC"/>
    <w:rsid w:val="00BD032F"/>
    <w:rsid w:val="00BE2A1D"/>
    <w:rsid w:val="00BF48DF"/>
    <w:rsid w:val="00C14981"/>
    <w:rsid w:val="00C20058"/>
    <w:rsid w:val="00C6795A"/>
    <w:rsid w:val="00C80443"/>
    <w:rsid w:val="00CD0DC9"/>
    <w:rsid w:val="00CE147C"/>
    <w:rsid w:val="00CE3E2D"/>
    <w:rsid w:val="00CF2D5D"/>
    <w:rsid w:val="00D06F38"/>
    <w:rsid w:val="00D15B52"/>
    <w:rsid w:val="00D17605"/>
    <w:rsid w:val="00D2359B"/>
    <w:rsid w:val="00D870D1"/>
    <w:rsid w:val="00D94795"/>
    <w:rsid w:val="00DA2C37"/>
    <w:rsid w:val="00DD2697"/>
    <w:rsid w:val="00E02969"/>
    <w:rsid w:val="00E11242"/>
    <w:rsid w:val="00E20E7C"/>
    <w:rsid w:val="00E41B08"/>
    <w:rsid w:val="00E55AE0"/>
    <w:rsid w:val="00EB5862"/>
    <w:rsid w:val="00ED54B2"/>
    <w:rsid w:val="00ED7573"/>
    <w:rsid w:val="00F107E2"/>
    <w:rsid w:val="00F129CC"/>
    <w:rsid w:val="00F25877"/>
    <w:rsid w:val="00F52EEA"/>
    <w:rsid w:val="00F7337E"/>
    <w:rsid w:val="00F7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F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C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C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09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509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NSoloviova</cp:lastModifiedBy>
  <cp:revision>9</cp:revision>
  <cp:lastPrinted>2024-12-19T06:50:00Z</cp:lastPrinted>
  <dcterms:created xsi:type="dcterms:W3CDTF">2023-12-28T06:28:00Z</dcterms:created>
  <dcterms:modified xsi:type="dcterms:W3CDTF">2024-12-19T07:20:00Z</dcterms:modified>
</cp:coreProperties>
</file>